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551887" w:rsidRPr="007B6BD8" w:rsidTr="00713E4D">
        <w:trPr>
          <w:trHeight w:val="13659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551887" w:rsidRPr="007B6BD8" w:rsidRDefault="00713E4D" w:rsidP="006B32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6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13E4D" w:rsidRPr="007B6BD8" w:rsidRDefault="00713E4D" w:rsidP="00713E4D">
            <w:pPr>
              <w:ind w:lef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D8">
              <w:rPr>
                <w:rStyle w:val="aa"/>
                <w:rFonts w:ascii="Times New Roman" w:hAnsi="Times New Roman" w:cs="Times New Roman"/>
              </w:rPr>
              <w:t xml:space="preserve"> е</w:t>
            </w:r>
            <w:r w:rsidRPr="007B6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Муниципальное бюджетное общеобразовательное учреждение</w:t>
            </w:r>
          </w:p>
          <w:p w:rsidR="00713E4D" w:rsidRPr="007B6BD8" w:rsidRDefault="00713E4D" w:rsidP="0071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D8">
              <w:rPr>
                <w:rFonts w:ascii="Times New Roman" w:hAnsi="Times New Roman" w:cs="Times New Roman"/>
                <w:b/>
                <w:sz w:val="28"/>
                <w:szCs w:val="28"/>
              </w:rPr>
              <w:t>" Начальная школа – детский сад №66 "</w:t>
            </w:r>
          </w:p>
          <w:p w:rsidR="00713E4D" w:rsidRPr="007B6BD8" w:rsidRDefault="00713E4D" w:rsidP="00713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3E4D" w:rsidRPr="007B6BD8" w:rsidRDefault="00713E4D" w:rsidP="0071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10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8"/>
              <w:gridCol w:w="4823"/>
            </w:tblGrid>
            <w:tr w:rsidR="00713E4D" w:rsidRPr="007B6BD8" w:rsidTr="00713E4D">
              <w:tc>
                <w:tcPr>
                  <w:tcW w:w="6238" w:type="dxa"/>
                  <w:hideMark/>
                </w:tcPr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Адрес: г. Махачкала, ул. М. Гаджиева 198«а»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Сайт:</w:t>
                  </w:r>
                  <w:r w:rsidRPr="007B6BD8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dag</w:t>
                  </w: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-</w:t>
                  </w:r>
                  <w:proofErr w:type="spellStart"/>
                  <w:r w:rsidRPr="007B6BD8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nachln</w:t>
                  </w:r>
                  <w:proofErr w:type="spellEnd"/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/</w:t>
                  </w:r>
                  <w:proofErr w:type="spellStart"/>
                  <w:r w:rsidRPr="007B6BD8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tvoysadik</w:t>
                  </w:r>
                  <w:proofErr w:type="spellEnd"/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proofErr w:type="spellStart"/>
                  <w:r w:rsidRPr="007B6BD8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4823" w:type="dxa"/>
                  <w:hideMark/>
                </w:tcPr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 xml:space="preserve"> Телефон: 69-48-09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Электронный адрес: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7B6BD8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progimnaziya</w:t>
                  </w:r>
                  <w:proofErr w:type="spellEnd"/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66@</w:t>
                  </w:r>
                  <w:r w:rsidRPr="007B6BD8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mail</w:t>
                  </w: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proofErr w:type="spellStart"/>
                  <w:r w:rsidRPr="007B6BD8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713E4D" w:rsidRPr="007B6BD8" w:rsidRDefault="00713E4D" w:rsidP="0071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11"/>
              <w:gridCol w:w="4043"/>
            </w:tblGrid>
            <w:tr w:rsidR="00713E4D" w:rsidRPr="007B6BD8" w:rsidTr="00713E4D">
              <w:tc>
                <w:tcPr>
                  <w:tcW w:w="5778" w:type="dxa"/>
                </w:tcPr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b/>
                      <w:szCs w:val="24"/>
                    </w:rPr>
                    <w:t>ПРИНЯТ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 xml:space="preserve">решением 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педагогического совета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МБОУ "НШ/ДС№66"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протокол от "3</w:t>
                  </w:r>
                  <w:r w:rsidRPr="007B6BD8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1</w:t>
                  </w: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" 08.20</w:t>
                  </w:r>
                  <w:r w:rsidRPr="007B6BD8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2</w:t>
                  </w: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2г. № 1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4361" w:type="dxa"/>
                </w:tcPr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b/>
                      <w:szCs w:val="24"/>
                    </w:rPr>
                    <w:t>УТВЕРЖДЁН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приказом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>от "31" 08</w:t>
                  </w:r>
                  <w:r w:rsidR="005C3040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 xml:space="preserve"> 202</w:t>
                  </w:r>
                  <w:r w:rsidR="005C3040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 xml:space="preserve"> г. № 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 xml:space="preserve">директор МБОУ "НШ/ДС№66" 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  <w:r w:rsidRPr="007B6BD8">
                    <w:rPr>
                      <w:rFonts w:ascii="Times New Roman" w:hAnsi="Times New Roman" w:cs="Times New Roman"/>
                      <w:szCs w:val="24"/>
                    </w:rPr>
                    <w:t xml:space="preserve">                          А.В. Керимова</w:t>
                  </w:r>
                </w:p>
                <w:p w:rsidR="00713E4D" w:rsidRPr="007B6BD8" w:rsidRDefault="00713E4D" w:rsidP="007C3861">
                  <w:pPr>
                    <w:framePr w:hSpace="180" w:wrap="around" w:vAnchor="text" w:hAnchor="margin" w:xAlign="center" w:y="121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713E4D" w:rsidRPr="007B6BD8" w:rsidRDefault="00713E4D" w:rsidP="00713E4D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713E4D" w:rsidRPr="007B6BD8" w:rsidRDefault="00713E4D" w:rsidP="00713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3E4D" w:rsidRPr="007B6BD8" w:rsidRDefault="00713E4D" w:rsidP="0071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D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</w:t>
            </w:r>
          </w:p>
          <w:p w:rsidR="00713E4D" w:rsidRPr="007B6BD8" w:rsidRDefault="00713E4D" w:rsidP="0071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D8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ВНЕУРОЧНОЙ ДЕЯТЕЛЬНОСТИ</w:t>
            </w:r>
          </w:p>
          <w:p w:rsidR="00713E4D" w:rsidRPr="007B6BD8" w:rsidRDefault="00713E4D" w:rsidP="0071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D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бюджетного общеобразовательного учреждения</w:t>
            </w:r>
          </w:p>
          <w:p w:rsidR="00713E4D" w:rsidRPr="007B6BD8" w:rsidRDefault="00713E4D" w:rsidP="0071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D8">
              <w:rPr>
                <w:rFonts w:ascii="Times New Roman" w:hAnsi="Times New Roman" w:cs="Times New Roman"/>
                <w:b/>
                <w:sz w:val="28"/>
                <w:szCs w:val="28"/>
              </w:rPr>
              <w:t>"Начальная школа – детский сад №66" г. Махачкалы</w:t>
            </w:r>
          </w:p>
          <w:p w:rsidR="00713E4D" w:rsidRPr="007B6BD8" w:rsidRDefault="00713E4D" w:rsidP="0071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D8"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5C30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B6BD8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5C30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B6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713E4D" w:rsidRPr="007B6BD8" w:rsidRDefault="00713E4D" w:rsidP="00713E4D">
            <w:pPr>
              <w:rPr>
                <w:rFonts w:ascii="Times New Roman" w:hAnsi="Times New Roman" w:cs="Times New Roman"/>
                <w:szCs w:val="28"/>
              </w:rPr>
            </w:pPr>
          </w:p>
          <w:p w:rsidR="00713E4D" w:rsidRPr="007B6BD8" w:rsidRDefault="00713E4D" w:rsidP="00713E4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13E4D" w:rsidRPr="007B6BD8" w:rsidRDefault="00713E4D" w:rsidP="0059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FC" w:rsidRPr="007B6BD8" w:rsidRDefault="005927FC" w:rsidP="0059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E4D" w:rsidRPr="007B6BD8" w:rsidRDefault="005927FC" w:rsidP="00592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Махачкала, 202</w:t>
            </w:r>
            <w:r w:rsidR="005C30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13E4D" w:rsidRPr="007B6BD8" w:rsidRDefault="00713E4D" w:rsidP="00713E4D">
            <w:pPr>
              <w:rPr>
                <w:rFonts w:ascii="Times New Roman" w:hAnsi="Times New Roman" w:cs="Times New Roman"/>
              </w:rPr>
            </w:pPr>
          </w:p>
          <w:p w:rsidR="00551887" w:rsidRPr="007B6BD8" w:rsidRDefault="00551887" w:rsidP="006B32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51887" w:rsidRPr="007B6BD8" w:rsidRDefault="00551887" w:rsidP="006B32C6">
            <w:pPr>
              <w:ind w:left="-709"/>
              <w:jc w:val="center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  <w:p w:rsidR="00551887" w:rsidRPr="007B6BD8" w:rsidRDefault="00551887" w:rsidP="003E5198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</w:tr>
    </w:tbl>
    <w:p w:rsidR="001C2384" w:rsidRPr="007B6BD8" w:rsidRDefault="001C2384" w:rsidP="006B32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84" w:rsidRPr="007B6BD8" w:rsidRDefault="001C2384" w:rsidP="006B32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E4D" w:rsidRPr="007B6BD8" w:rsidRDefault="00713E4D" w:rsidP="006B32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887" w:rsidRPr="007B6BD8" w:rsidRDefault="00551887" w:rsidP="006B32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к плану внеурочной деятельности муниципального </w:t>
      </w:r>
      <w:r w:rsidR="006B32C6" w:rsidRPr="007B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</w:t>
      </w:r>
      <w:r w:rsidR="00925359" w:rsidRPr="007B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Pr="007B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образовательного учреждения </w:t>
      </w:r>
      <w:r w:rsidR="006B32C6" w:rsidRPr="007B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«Начальная школа – детский сад №</w:t>
      </w:r>
      <w:r w:rsidR="006D0C87" w:rsidRPr="007B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="006B32C6" w:rsidRPr="007B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1887" w:rsidRPr="007B6BD8" w:rsidRDefault="00AC6D7E" w:rsidP="006B32C6">
      <w:pPr>
        <w:pStyle w:val="a9"/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91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B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1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51887" w:rsidRPr="007B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:rsidR="00551887" w:rsidRPr="007B6BD8" w:rsidRDefault="00551887" w:rsidP="006B32C6">
      <w:pPr>
        <w:pStyle w:val="a9"/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(1-4 классы)</w:t>
      </w:r>
    </w:p>
    <w:p w:rsidR="00551887" w:rsidRPr="007B6BD8" w:rsidRDefault="00551887" w:rsidP="009D08AF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внеурочной деятельностью в рамках реализации Федерального государственного образовательного стандарта начального общего образования (далее ФГОС НОО) следует понимать образовательную деятельность, осуществляемую в формах, отличных от классно-урочной, направленную на достижение планируемых результатов освоения основной образовательной программы начального общего образования  (далее ООП НОО) </w:t>
      </w:r>
      <w:r w:rsidR="006B32C6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</w:t>
      </w:r>
      <w:r w:rsidR="00925359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6B32C6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 «Начальная школа – детский сад №</w:t>
      </w:r>
      <w:r w:rsidR="006D0C87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6B32C6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27FC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B32C6" w:rsidRPr="007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МБОУ«НШ – ДС №</w:t>
      </w:r>
      <w:r w:rsidR="006D0C87" w:rsidRPr="007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="006B32C6" w:rsidRPr="007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») </w:t>
      </w:r>
    </w:p>
    <w:p w:rsidR="00551887" w:rsidRPr="007B6BD8" w:rsidRDefault="00551887" w:rsidP="00551887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организационного механизма реализации внеурочной деятельности в </w:t>
      </w:r>
      <w:r w:rsidR="009D08AF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gramStart"/>
      <w:r w:rsidR="009D08AF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proofErr w:type="gramEnd"/>
      <w:r w:rsidR="009D08AF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Ш – ДС №</w:t>
      </w:r>
      <w:r w:rsidR="006D0C87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9D08AF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0C87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план внеурочной деятельности - нормативный документ, который обеспечивает введение в действие и реализацию требований ФГОС НОО, определяет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 </w:t>
      </w:r>
    </w:p>
    <w:p w:rsidR="00551887" w:rsidRDefault="00551887" w:rsidP="00551887">
      <w:pPr>
        <w:spacing w:before="100" w:beforeAutospacing="1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обучающихся начальных классов разработан в соответствии:</w:t>
      </w:r>
    </w:p>
    <w:p w:rsidR="005C3040" w:rsidRPr="007C3861" w:rsidRDefault="00476CB1" w:rsidP="007C3861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7C3861">
        <w:rPr>
          <w:rFonts w:ascii="Times New Roman" w:hAnsi="Times New Roman" w:cs="Times New Roman"/>
          <w:sz w:val="24"/>
          <w:szCs w:val="24"/>
        </w:rPr>
        <w:t xml:space="preserve">- Приказа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 </w:t>
      </w:r>
    </w:p>
    <w:p w:rsidR="005C3040" w:rsidRPr="007C3861" w:rsidRDefault="00476CB1" w:rsidP="00551887">
      <w:pPr>
        <w:spacing w:before="100" w:beforeAutospacing="1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3861">
        <w:rPr>
          <w:rFonts w:ascii="Times New Roman" w:hAnsi="Times New Roman" w:cs="Times New Roman"/>
          <w:sz w:val="24"/>
          <w:szCs w:val="24"/>
        </w:rPr>
        <w:t xml:space="preserve">- Федерального закона от 29.12.2012 N 273-ФЗ "Об образовании в Российской Федерации"; 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31.05.2021 № 286 (далее - ФГОС начального общего образования); </w:t>
      </w:r>
    </w:p>
    <w:p w:rsidR="00276105" w:rsidRPr="007C3861" w:rsidRDefault="00276105" w:rsidP="00276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861">
        <w:rPr>
          <w:rFonts w:ascii="Times New Roman" w:hAnsi="Times New Roman" w:cs="Times New Roman"/>
          <w:color w:val="000000"/>
          <w:sz w:val="24"/>
          <w:szCs w:val="24"/>
        </w:rPr>
        <w:t>- Федерального закона от 24.09.2022 №371 – 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276105" w:rsidRPr="007C3861" w:rsidRDefault="00276105" w:rsidP="002761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7C3861">
        <w:rPr>
          <w:rFonts w:ascii="Times New Roman" w:hAnsi="Times New Roman"/>
          <w:color w:val="000000"/>
          <w:sz w:val="24"/>
          <w:szCs w:val="24"/>
        </w:rPr>
        <w:t xml:space="preserve">     - Просвещения Российской Федерации №286 от 31.05.2021 «Об утверждении федерального государственного образовательного стандарта начального общего образования»</w:t>
      </w:r>
    </w:p>
    <w:p w:rsidR="005C3040" w:rsidRPr="007C3861" w:rsidRDefault="00276105" w:rsidP="002761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8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6CB1" w:rsidRPr="007C3861">
        <w:rPr>
          <w:rFonts w:ascii="Times New Roman" w:hAnsi="Times New Roman" w:cs="Times New Roman"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476CB1" w:rsidRPr="007C38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76CB1" w:rsidRPr="007C3861">
        <w:rPr>
          <w:rFonts w:ascii="Times New Roman" w:hAnsi="Times New Roman" w:cs="Times New Roman"/>
          <w:sz w:val="24"/>
          <w:szCs w:val="24"/>
        </w:rPr>
        <w:t xml:space="preserve"> России от 28.08.2020 N 442; </w:t>
      </w:r>
    </w:p>
    <w:p w:rsidR="005C3040" w:rsidRPr="007C3861" w:rsidRDefault="00476CB1" w:rsidP="00551887">
      <w:pPr>
        <w:spacing w:before="100" w:beforeAutospacing="1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3861">
        <w:rPr>
          <w:rFonts w:ascii="Times New Roman" w:hAnsi="Times New Roman" w:cs="Times New Roman"/>
          <w:sz w:val="24"/>
          <w:szCs w:val="24"/>
        </w:rPr>
        <w:t xml:space="preserve"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proofErr w:type="gramStart"/>
      <w:r w:rsidRPr="007C3861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7C3861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утвержденного приказом </w:t>
      </w:r>
      <w:proofErr w:type="spellStart"/>
      <w:r w:rsidRPr="007C38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C3861">
        <w:rPr>
          <w:rFonts w:ascii="Times New Roman" w:hAnsi="Times New Roman" w:cs="Times New Roman"/>
          <w:sz w:val="24"/>
          <w:szCs w:val="24"/>
        </w:rPr>
        <w:t xml:space="preserve"> России от 20.05.2020 № 254; </w:t>
      </w:r>
    </w:p>
    <w:p w:rsidR="005C3040" w:rsidRPr="00347549" w:rsidRDefault="00476CB1" w:rsidP="00551887">
      <w:pPr>
        <w:spacing w:before="100" w:beforeAutospacing="1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386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47549">
        <w:rPr>
          <w:rFonts w:ascii="Times New Roman" w:hAnsi="Times New Roman" w:cs="Times New Roman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</w:t>
      </w:r>
      <w:r w:rsidRPr="00347549">
        <w:rPr>
          <w:sz w:val="24"/>
          <w:szCs w:val="24"/>
        </w:rPr>
        <w:t xml:space="preserve"> </w:t>
      </w:r>
      <w:r w:rsidRPr="00347549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N 699;</w:t>
      </w:r>
    </w:p>
    <w:p w:rsidR="005C3040" w:rsidRPr="00347549" w:rsidRDefault="00476CB1" w:rsidP="00551887">
      <w:pPr>
        <w:spacing w:before="100" w:beforeAutospacing="1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7549">
        <w:rPr>
          <w:rFonts w:ascii="Times New Roman" w:hAnsi="Times New Roman" w:cs="Times New Roman"/>
          <w:sz w:val="24"/>
          <w:szCs w:val="24"/>
        </w:rPr>
        <w:t xml:space="preserve"> 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:rsidR="00551887" w:rsidRPr="00347549" w:rsidRDefault="00476CB1" w:rsidP="000F2562">
      <w:pPr>
        <w:spacing w:before="100" w:beforeAutospacing="1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49">
        <w:rPr>
          <w:rFonts w:ascii="Times New Roman" w:hAnsi="Times New Roman" w:cs="Times New Roman"/>
          <w:sz w:val="24"/>
          <w:szCs w:val="24"/>
        </w:rPr>
        <w:t xml:space="preserve"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1.2.3685-21); </w:t>
      </w:r>
      <w:r w:rsidR="000F2562" w:rsidRPr="00347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887" w:rsidRPr="00347549" w:rsidRDefault="000F2562" w:rsidP="000F2562">
      <w:pPr>
        <w:pStyle w:val="a6"/>
        <w:shd w:val="clear" w:color="auto" w:fill="FFFFFF"/>
        <w:spacing w:beforeAutospacing="0" w:after="0" w:afterAutospacing="0" w:line="276" w:lineRule="auto"/>
        <w:ind w:left="720"/>
        <w:rPr>
          <w:color w:val="000000"/>
        </w:rPr>
      </w:pPr>
      <w:r w:rsidRPr="00347549">
        <w:t xml:space="preserve">- </w:t>
      </w:r>
      <w:r w:rsidR="00551887" w:rsidRPr="00347549">
        <w:t xml:space="preserve">Уставом  </w:t>
      </w:r>
      <w:r w:rsidR="009D08AF" w:rsidRPr="00347549">
        <w:t>МБОУ</w:t>
      </w:r>
      <w:proofErr w:type="gramStart"/>
      <w:r w:rsidR="009D08AF" w:rsidRPr="00347549">
        <w:t>«Н</w:t>
      </w:r>
      <w:proofErr w:type="gramEnd"/>
      <w:r w:rsidR="009D08AF" w:rsidRPr="00347549">
        <w:t>Ш – ДС №</w:t>
      </w:r>
      <w:r w:rsidR="006D0C87" w:rsidRPr="00347549">
        <w:t>66</w:t>
      </w:r>
      <w:r w:rsidR="009D08AF" w:rsidRPr="00347549">
        <w:t>»</w:t>
      </w:r>
      <w:r w:rsidRPr="00347549">
        <w:t>.</w:t>
      </w:r>
    </w:p>
    <w:p w:rsidR="00551887" w:rsidRPr="00347549" w:rsidRDefault="00551887" w:rsidP="000E1726">
      <w:pPr>
        <w:spacing w:before="100" w:beforeAutospacing="1"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49">
        <w:rPr>
          <w:rFonts w:ascii="Times New Roman" w:hAnsi="Times New Roman" w:cs="Times New Roman"/>
          <w:sz w:val="24"/>
          <w:szCs w:val="24"/>
        </w:rPr>
        <w:t xml:space="preserve">Целью внеурочной деятельности является достижение обучающимися </w:t>
      </w:r>
      <w:r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и </w:t>
      </w:r>
      <w:proofErr w:type="spellStart"/>
      <w:r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</w:t>
      </w:r>
      <w:r w:rsidRPr="00347549">
        <w:rPr>
          <w:rFonts w:ascii="Times New Roman" w:hAnsi="Times New Roman" w:cs="Times New Roman"/>
          <w:sz w:val="24"/>
          <w:szCs w:val="24"/>
        </w:rPr>
        <w:t>ООП НОО</w:t>
      </w:r>
      <w:r w:rsidR="006D0C87" w:rsidRPr="00347549">
        <w:rPr>
          <w:rFonts w:ascii="Times New Roman" w:hAnsi="Times New Roman" w:cs="Times New Roman"/>
          <w:sz w:val="24"/>
          <w:szCs w:val="24"/>
        </w:rPr>
        <w:t xml:space="preserve"> </w:t>
      </w:r>
      <w:r w:rsidR="009D08AF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gramStart"/>
      <w:r w:rsidR="009D08AF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proofErr w:type="gramEnd"/>
      <w:r w:rsidR="009D08AF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Ш – ДС №</w:t>
      </w:r>
      <w:r w:rsidR="006D0C87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9D08AF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0C87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 определяет специфику внеурочной деятельности, в ходе которой обучающийся не только и даже не столько должен узнать, сколько научиться действовать, </w:t>
      </w:r>
      <w:r w:rsidR="009D08AF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чувствовать, принимать решения.</w:t>
      </w:r>
    </w:p>
    <w:p w:rsidR="00551887" w:rsidRPr="00347549" w:rsidRDefault="00551887" w:rsidP="006D0C87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9D08AF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gramStart"/>
      <w:r w:rsidR="009D08AF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proofErr w:type="gramEnd"/>
      <w:r w:rsidR="009D08AF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Ш – ДС №</w:t>
      </w:r>
      <w:r w:rsidR="006D0C87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9D08AF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0C87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создание условий для </w:t>
      </w:r>
      <w:r w:rsidRPr="00347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развития индивидуальных способностей каждого, включение ребенка  в ту деятельность, которая позволит ему </w:t>
      </w:r>
      <w:proofErr w:type="spellStart"/>
      <w:r w:rsidRPr="00347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самореализоваться</w:t>
      </w:r>
      <w:proofErr w:type="spellEnd"/>
      <w:r w:rsidRPr="00347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почувствовать себя значимым для других, тем самым способствуя позитивной социал</w:t>
      </w:r>
      <w:r w:rsidR="009D08AF" w:rsidRPr="00347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изации подрастающего поколения.</w:t>
      </w:r>
    </w:p>
    <w:p w:rsidR="00551887" w:rsidRPr="00347549" w:rsidRDefault="00551887" w:rsidP="0055188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личности, определенных ФГОС НОО, в соответствии с Лицензией на осуществление образовательной деятельности </w:t>
      </w:r>
      <w:r w:rsidR="009D08AF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gramStart"/>
      <w:r w:rsidR="009D08AF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proofErr w:type="gramEnd"/>
      <w:r w:rsidR="009D08AF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Ш – ДС №</w:t>
      </w:r>
      <w:r w:rsidR="006D0C87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9D08AF" w:rsidRPr="0034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51887" w:rsidRPr="007B6BD8" w:rsidRDefault="00551887" w:rsidP="0055188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6"/>
      </w:tblGrid>
      <w:tr w:rsidR="00551887" w:rsidRPr="007B6BD8" w:rsidTr="000E17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>
            <w:pPr>
              <w:spacing w:after="0"/>
              <w:jc w:val="center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B6BD8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Направления внеурочной деятельности по ФГОС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E9427E" w:rsidP="00C71B90">
            <w:pPr>
              <w:spacing w:after="0"/>
              <w:jc w:val="center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B6BD8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 w:rsidR="00551887" w:rsidRPr="007B6BD8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887" w:rsidRPr="007B6BD8" w:rsidTr="000E17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9D064E">
            <w:pPr>
              <w:spacing w:after="0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  <w:r w:rsidR="00250249"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9D064E">
            <w:pPr>
              <w:spacing w:after="0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«Разговоры о важном»</w:t>
            </w:r>
          </w:p>
        </w:tc>
      </w:tr>
      <w:tr w:rsidR="00551887" w:rsidRPr="007B6BD8" w:rsidTr="000E17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9D064E" w:rsidP="00AA6964">
            <w:pPr>
              <w:spacing w:after="0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7E" w:rsidRPr="007B6BD8" w:rsidRDefault="009D064E" w:rsidP="00E9427E">
            <w:pPr>
              <w:pStyle w:val="1"/>
              <w:shd w:val="clear" w:color="auto" w:fill="FFFFFF"/>
              <w:spacing w:before="270" w:after="135" w:line="390" w:lineRule="atLeast"/>
              <w:outlineLvl w:val="0"/>
              <w:rPr>
                <w:rFonts w:ascii="Times New Roman" w:eastAsia="Times New Roman" w:hAnsi="Times New Roman" w:cs="Times New Roman"/>
                <w:color w:val="199043"/>
                <w:kern w:val="36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427E" w:rsidRPr="007B6BD8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«Читаем, считаем, наблюдаем» </w:t>
            </w:r>
          </w:p>
          <w:p w:rsidR="00551887" w:rsidRPr="007B6BD8" w:rsidRDefault="00551887">
            <w:pPr>
              <w:pStyle w:val="a7"/>
              <w:spacing w:line="276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140AB5" w:rsidRPr="007B6BD8" w:rsidTr="00F653A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B5" w:rsidRPr="007B6BD8" w:rsidRDefault="00140AB5" w:rsidP="00F653AE">
            <w:pPr>
              <w:spacing w:after="0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 оздоровительное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B5" w:rsidRPr="007B6BD8" w:rsidRDefault="00140AB5" w:rsidP="00F653AE">
            <w:pPr>
              <w:spacing w:after="0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B6BD8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 «Шахматы</w:t>
            </w:r>
          </w:p>
        </w:tc>
      </w:tr>
      <w:tr w:rsidR="00140AB5" w:rsidRPr="007B6BD8" w:rsidTr="00F653A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B5" w:rsidRPr="007B6BD8" w:rsidRDefault="00140AB5" w:rsidP="00F653AE">
            <w:pPr>
              <w:spacing w:after="0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занятия патриотической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B5" w:rsidRPr="007B6BD8" w:rsidRDefault="00140AB5" w:rsidP="00914E8E">
            <w:pPr>
              <w:spacing w:after="0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B6BD8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14E8E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 «Мой Дагестан»</w:t>
            </w:r>
          </w:p>
        </w:tc>
      </w:tr>
    </w:tbl>
    <w:p w:rsidR="00140AB5" w:rsidRPr="007B6BD8" w:rsidRDefault="00140AB5" w:rsidP="00140AB5">
      <w:pPr>
        <w:rPr>
          <w:rFonts w:ascii="Times New Roman" w:hAnsi="Times New Roman" w:cs="Times New Roman"/>
          <w:b/>
          <w:sz w:val="24"/>
          <w:szCs w:val="24"/>
        </w:rPr>
      </w:pPr>
    </w:p>
    <w:p w:rsidR="00347549" w:rsidRDefault="00C71B90" w:rsidP="00347549">
      <w:pPr>
        <w:pStyle w:val="a6"/>
        <w:shd w:val="clear" w:color="auto" w:fill="FFFFFF"/>
        <w:spacing w:after="0" w:afterAutospacing="0" w:line="276" w:lineRule="auto"/>
        <w:rPr>
          <w:b/>
          <w:color w:val="000000"/>
        </w:rPr>
      </w:pPr>
      <w:r w:rsidRPr="007B6BD8">
        <w:rPr>
          <w:b/>
          <w:color w:val="000000"/>
        </w:rPr>
        <w:t>Способы организации:</w:t>
      </w:r>
    </w:p>
    <w:p w:rsidR="00551887" w:rsidRPr="00347549" w:rsidRDefault="00551887" w:rsidP="00347549">
      <w:pPr>
        <w:pStyle w:val="a6"/>
        <w:shd w:val="clear" w:color="auto" w:fill="FFFFFF"/>
        <w:spacing w:after="0" w:afterAutospacing="0" w:line="276" w:lineRule="auto"/>
        <w:rPr>
          <w:b/>
          <w:color w:val="000000"/>
        </w:rPr>
      </w:pPr>
      <w:r w:rsidRPr="007B6BD8">
        <w:rPr>
          <w:u w:val="single"/>
        </w:rPr>
        <w:t>Реализация образовательных программ внеурочной деятельности</w:t>
      </w:r>
      <w:r w:rsidRPr="007B6BD8">
        <w:t>;</w:t>
      </w:r>
    </w:p>
    <w:p w:rsidR="00551887" w:rsidRDefault="00551887" w:rsidP="00551887">
      <w:pPr>
        <w:pStyle w:val="a6"/>
        <w:spacing w:before="0" w:beforeAutospacing="0" w:after="0" w:afterAutospacing="0" w:line="276" w:lineRule="auto"/>
        <w:ind w:left="720"/>
        <w:contextualSpacing/>
        <w:jc w:val="both"/>
      </w:pPr>
    </w:p>
    <w:p w:rsidR="00347549" w:rsidRPr="007B6BD8" w:rsidRDefault="00347549" w:rsidP="00551887">
      <w:pPr>
        <w:pStyle w:val="a6"/>
        <w:spacing w:before="0" w:beforeAutospacing="0" w:after="0" w:afterAutospacing="0" w:line="276" w:lineRule="auto"/>
        <w:ind w:left="720"/>
        <w:contextualSpacing/>
        <w:jc w:val="both"/>
      </w:pPr>
    </w:p>
    <w:tbl>
      <w:tblPr>
        <w:tblStyle w:val="a3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4"/>
        <w:gridCol w:w="3937"/>
        <w:gridCol w:w="2126"/>
        <w:gridCol w:w="1558"/>
        <w:gridCol w:w="850"/>
      </w:tblGrid>
      <w:tr w:rsidR="00551887" w:rsidRPr="007B6BD8" w:rsidTr="009D064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внеурочной деятельности, обеспечивающие данное направление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групп и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Ресурсы </w:t>
            </w:r>
          </w:p>
        </w:tc>
      </w:tr>
      <w:tr w:rsidR="00773E71" w:rsidRPr="007B6BD8" w:rsidTr="009D064E">
        <w:trPr>
          <w:trHeight w:val="48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71" w:rsidRPr="007B6BD8" w:rsidRDefault="00773E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71" w:rsidRPr="00773E71" w:rsidRDefault="00773E71" w:rsidP="00773E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3E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условий для эффективного гражданского и патриотического воспитания;</w:t>
            </w:r>
          </w:p>
          <w:p w:rsidR="00773E71" w:rsidRPr="00773E71" w:rsidRDefault="00773E71" w:rsidP="00773E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3E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работы по патриотическому воспитанию, обеспечивающей оптимальные условия развития у каждого учащегося верности Отечеству, готовности приносить пользу обществу и государству;</w:t>
            </w:r>
          </w:p>
          <w:p w:rsidR="00773E71" w:rsidRPr="007B6BD8" w:rsidRDefault="00773E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71" w:rsidRPr="007B6BD8" w:rsidRDefault="00773E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71" w:rsidRPr="007B6BD8" w:rsidRDefault="00773E71" w:rsidP="00716E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71" w:rsidRPr="007B6BD8" w:rsidRDefault="00773E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E71" w:rsidRPr="007B6BD8" w:rsidTr="009D064E">
        <w:trPr>
          <w:trHeight w:val="48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71" w:rsidRPr="007B6BD8" w:rsidRDefault="00773E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E" w:rsidRPr="007B6BD8" w:rsidRDefault="00E9427E" w:rsidP="00E9427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7B6BD8">
              <w:rPr>
                <w:b/>
                <w:bCs/>
                <w:color w:val="333333"/>
                <w:sz w:val="21"/>
                <w:szCs w:val="21"/>
              </w:rPr>
              <w:t>-</w:t>
            </w:r>
            <w:r w:rsidRPr="007B6BD8">
              <w:rPr>
                <w:bCs/>
                <w:color w:val="333333"/>
              </w:rPr>
              <w:t>Развить мышление- из наглядно-действенного перевести его в абстрактно-логическое</w:t>
            </w:r>
          </w:p>
          <w:p w:rsidR="00E9427E" w:rsidRPr="007B6BD8" w:rsidRDefault="00E9427E" w:rsidP="00E9427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7B6BD8">
              <w:rPr>
                <w:bCs/>
                <w:color w:val="333333"/>
              </w:rPr>
              <w:t>-Развить речь, аналитико-синтетические способности, развить память и внимание,</w:t>
            </w:r>
            <w:r w:rsidR="00A0153E" w:rsidRPr="007B6BD8">
              <w:rPr>
                <w:bCs/>
                <w:color w:val="333333"/>
              </w:rPr>
              <w:t xml:space="preserve"> </w:t>
            </w:r>
            <w:r w:rsidRPr="007B6BD8">
              <w:rPr>
                <w:bCs/>
                <w:color w:val="333333"/>
              </w:rPr>
              <w:t>фантазию и воображение</w:t>
            </w:r>
          </w:p>
          <w:p w:rsidR="00773E71" w:rsidRPr="007B6BD8" w:rsidRDefault="00773E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71" w:rsidRPr="007B6BD8" w:rsidRDefault="00773E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«Формирование информационной культуры младшего школьника на уроках математики и окружающего мира»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71" w:rsidRPr="007B6BD8" w:rsidRDefault="00773E71" w:rsidP="00716E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71" w:rsidRPr="007B6BD8" w:rsidRDefault="00773E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887" w:rsidRPr="007B6BD8" w:rsidTr="009D064E">
        <w:trPr>
          <w:trHeight w:val="485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 – оздоровительное</w:t>
            </w:r>
          </w:p>
          <w:p w:rsidR="00551887" w:rsidRPr="007B6BD8" w:rsidRDefault="00551887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716E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140AB5" w:rsidP="00716E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6E45"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551887" w:rsidRPr="007B6BD8" w:rsidTr="009D064E">
        <w:trPr>
          <w:trHeight w:val="499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87" w:rsidRPr="007B6BD8" w:rsidRDefault="0055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87" w:rsidRPr="007B6BD8" w:rsidRDefault="0055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 w:rsidP="00716E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 w:rsidP="00716E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887" w:rsidRPr="007B6BD8" w:rsidRDefault="00551887" w:rsidP="007E20C8">
      <w:pPr>
        <w:pStyle w:val="a6"/>
        <w:spacing w:before="0" w:beforeAutospacing="0" w:after="0" w:afterAutospacing="0" w:line="276" w:lineRule="auto"/>
        <w:contextualSpacing/>
        <w:jc w:val="both"/>
      </w:pPr>
    </w:p>
    <w:p w:rsidR="00551887" w:rsidRPr="007B6BD8" w:rsidRDefault="00551887" w:rsidP="00925359">
      <w:pPr>
        <w:pStyle w:val="a6"/>
        <w:spacing w:before="0" w:beforeAutospacing="0" w:after="0" w:afterAutospacing="0" w:line="276" w:lineRule="auto"/>
        <w:contextualSpacing/>
        <w:jc w:val="both"/>
      </w:pPr>
      <w:r w:rsidRPr="007B6BD8">
        <w:rPr>
          <w:u w:val="single"/>
        </w:rPr>
        <w:t>Включение ребенка в систему коллективных творческих дел, которые являются частью системы воспитательной работы класса и школы:</w:t>
      </w:r>
    </w:p>
    <w:p w:rsidR="000433C6" w:rsidRPr="007B6BD8" w:rsidRDefault="00551887" w:rsidP="000433C6">
      <w:pPr>
        <w:pStyle w:val="a6"/>
        <w:spacing w:before="0" w:beforeAutospacing="0" w:after="0" w:afterAutospacing="0" w:line="276" w:lineRule="auto"/>
        <w:contextualSpacing/>
      </w:pPr>
      <w:r w:rsidRPr="007B6BD8">
        <w:t>Объем вн</w:t>
      </w:r>
      <w:r w:rsidR="00AC6D7E" w:rsidRPr="007B6BD8">
        <w:t xml:space="preserve">еурочной нагрузки составляет: </w:t>
      </w:r>
      <w:r w:rsidR="001C2384" w:rsidRPr="007B6BD8">
        <w:t>3</w:t>
      </w:r>
      <w:r w:rsidR="00AC6D7E" w:rsidRPr="007B6BD8">
        <w:t xml:space="preserve"> часа </w:t>
      </w:r>
      <w:r w:rsidRPr="007B6BD8">
        <w:t xml:space="preserve"> в неделю – 1-4 </w:t>
      </w:r>
      <w:proofErr w:type="gramStart"/>
      <w:r w:rsidRPr="007B6BD8">
        <w:t>класс</w:t>
      </w:r>
      <w:r w:rsidR="007E20C8" w:rsidRPr="007B6BD8">
        <w:t>ах</w:t>
      </w:r>
      <w:proofErr w:type="gramEnd"/>
      <w:r w:rsidR="007E20C8" w:rsidRPr="007B6BD8">
        <w:t>.</w:t>
      </w:r>
      <w:r w:rsidRPr="007B6BD8">
        <w:t xml:space="preserve"> Объем внеурочной нагрузки обучающихся 1-4 классов формируется из занятий в объединениях внеурочной деятельности, классных мероприятий, общешкольных мероприятий, занятий в объединениях дополнительного образования </w:t>
      </w:r>
      <w:r w:rsidR="00A0153E" w:rsidRPr="007B6BD8">
        <w:t>МБОУ</w:t>
      </w:r>
      <w:r w:rsidR="00272AC3">
        <w:t xml:space="preserve"> </w:t>
      </w:r>
      <w:r w:rsidR="007E20C8" w:rsidRPr="007B6BD8">
        <w:t>«НШ – ДС №</w:t>
      </w:r>
      <w:r w:rsidR="005E2B37" w:rsidRPr="007B6BD8">
        <w:t>66</w:t>
      </w:r>
      <w:r w:rsidR="007E20C8" w:rsidRPr="007B6BD8">
        <w:t>».</w:t>
      </w:r>
    </w:p>
    <w:p w:rsidR="00551887" w:rsidRPr="007B6BD8" w:rsidRDefault="000433C6" w:rsidP="000433C6">
      <w:pPr>
        <w:pStyle w:val="a6"/>
        <w:spacing w:before="0" w:beforeAutospacing="0" w:after="0" w:afterAutospacing="0" w:line="276" w:lineRule="auto"/>
        <w:contextualSpacing/>
      </w:pPr>
      <w:r w:rsidRPr="007B6BD8">
        <w:t xml:space="preserve">    </w:t>
      </w:r>
      <w:r w:rsidR="00551887" w:rsidRPr="007B6BD8">
        <w:t>Внеурочные занятия проводятся в школе в пер</w:t>
      </w:r>
      <w:r w:rsidR="001C2384" w:rsidRPr="007B6BD8">
        <w:t>вой половине дня (для учащихся 1-4 классах</w:t>
      </w:r>
      <w:r w:rsidR="00551887" w:rsidRPr="007B6BD8">
        <w:t xml:space="preserve">) кроме каникул. В период каникул для продолжения внеурочной деятельности проводятся классные мероприятия; используются возможности </w:t>
      </w:r>
      <w:r w:rsidR="007E20C8" w:rsidRPr="007B6BD8">
        <w:t>МБОУ</w:t>
      </w:r>
      <w:r w:rsidR="00272AC3">
        <w:t xml:space="preserve"> </w:t>
      </w:r>
      <w:r w:rsidR="007E20C8" w:rsidRPr="007B6BD8">
        <w:t>«НШ – ДС №</w:t>
      </w:r>
      <w:r w:rsidR="005E2B37" w:rsidRPr="007B6BD8">
        <w:t>66</w:t>
      </w:r>
      <w:r w:rsidR="007E20C8" w:rsidRPr="007B6BD8">
        <w:t>»</w:t>
      </w:r>
    </w:p>
    <w:p w:rsidR="006424DD" w:rsidRPr="007B6BD8" w:rsidRDefault="00551887" w:rsidP="006424D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B6BD8">
        <w:rPr>
          <w:rFonts w:ascii="Times New Roman" w:hAnsi="Times New Roman" w:cs="Times New Roman"/>
          <w:sz w:val="24"/>
          <w:szCs w:val="24"/>
        </w:rPr>
        <w:t>Продолжительность занятия в 1 классе составляет 35 минут (</w:t>
      </w:r>
      <w:r w:rsidRPr="007B6B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BD8">
        <w:rPr>
          <w:rFonts w:ascii="Times New Roman" w:hAnsi="Times New Roman" w:cs="Times New Roman"/>
          <w:sz w:val="24"/>
          <w:szCs w:val="24"/>
        </w:rPr>
        <w:t xml:space="preserve"> полугодие), 45 минут (</w:t>
      </w:r>
      <w:r w:rsidRPr="007B6B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433C6" w:rsidRPr="007B6BD8">
        <w:rPr>
          <w:rFonts w:ascii="Times New Roman" w:hAnsi="Times New Roman" w:cs="Times New Roman"/>
          <w:sz w:val="24"/>
          <w:szCs w:val="24"/>
        </w:rPr>
        <w:t xml:space="preserve"> полугодие),</w:t>
      </w:r>
      <w:r w:rsidRPr="007B6BD8">
        <w:rPr>
          <w:rFonts w:ascii="Times New Roman" w:hAnsi="Times New Roman" w:cs="Times New Roman"/>
          <w:sz w:val="24"/>
          <w:szCs w:val="24"/>
        </w:rPr>
        <w:t xml:space="preserve"> во 2 -4 классах – 45 минут (</w:t>
      </w:r>
      <w:r w:rsidRPr="007B6B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BD8">
        <w:rPr>
          <w:rFonts w:ascii="Times New Roman" w:hAnsi="Times New Roman" w:cs="Times New Roman"/>
          <w:sz w:val="24"/>
          <w:szCs w:val="24"/>
        </w:rPr>
        <w:t>,</w:t>
      </w:r>
      <w:r w:rsidR="00272AC3">
        <w:rPr>
          <w:rFonts w:ascii="Times New Roman" w:hAnsi="Times New Roman" w:cs="Times New Roman"/>
          <w:sz w:val="24"/>
          <w:szCs w:val="24"/>
        </w:rPr>
        <w:t xml:space="preserve"> </w:t>
      </w:r>
      <w:r w:rsidRPr="007B6B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BD8">
        <w:rPr>
          <w:rFonts w:ascii="Times New Roman" w:hAnsi="Times New Roman" w:cs="Times New Roman"/>
          <w:sz w:val="24"/>
          <w:szCs w:val="24"/>
        </w:rPr>
        <w:t xml:space="preserve"> полугодие). Продолжительность внеаудиторных занятий (экскурсии, посещение выставок, театров и т.п.) не </w:t>
      </w:r>
      <w:r w:rsidRPr="007B6BD8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регламентируется. </w:t>
      </w:r>
      <w:r w:rsidR="00272AC3">
        <w:rPr>
          <w:rFonts w:ascii="Times New Roman" w:hAnsi="Times New Roman" w:cs="Times New Roman"/>
          <w:sz w:val="24"/>
          <w:szCs w:val="24"/>
        </w:rPr>
        <w:t xml:space="preserve"> Количество аудиторных занятий </w:t>
      </w:r>
      <w:r w:rsidRPr="007B6BD8">
        <w:rPr>
          <w:rFonts w:ascii="Times New Roman" w:hAnsi="Times New Roman" w:cs="Times New Roman"/>
          <w:sz w:val="24"/>
          <w:szCs w:val="24"/>
        </w:rPr>
        <w:t>не должно превышать  50% от общего количества занятий.</w:t>
      </w:r>
    </w:p>
    <w:p w:rsidR="00551887" w:rsidRPr="007B6BD8" w:rsidRDefault="00551887" w:rsidP="006424D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группы обучающихся при организации внеурочной деятельности составляет от15 до </w:t>
      </w:r>
      <w:r w:rsidR="001C2384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20C8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51887" w:rsidRPr="007B6BD8" w:rsidRDefault="00551887" w:rsidP="005E2B37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организации внеурочной дея</w:t>
      </w:r>
      <w:r w:rsidR="0027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соответствует нормам </w:t>
      </w:r>
      <w:r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 от 29.12.2010г. 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</w:t>
      </w:r>
      <w:r w:rsidR="005E2B37" w:rsidRPr="007B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(мыслительной, двигательной).</w:t>
      </w:r>
    </w:p>
    <w:p w:rsidR="00551887" w:rsidRPr="007B6BD8" w:rsidRDefault="00551887" w:rsidP="005518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1.План внеурочной деятельности.</w:t>
      </w:r>
    </w:p>
    <w:p w:rsidR="00551887" w:rsidRPr="007B6BD8" w:rsidRDefault="00551887" w:rsidP="005518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887" w:rsidRPr="007B6BD8" w:rsidRDefault="00551887" w:rsidP="00551887">
      <w:pPr>
        <w:pStyle w:val="a9"/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6B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Спортивно-оздоровительное направление:</w:t>
      </w:r>
    </w:p>
    <w:p w:rsidR="00551887" w:rsidRPr="007B6BD8" w:rsidRDefault="00551887" w:rsidP="00551887">
      <w:pPr>
        <w:pStyle w:val="a9"/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1887" w:rsidRPr="007B6BD8" w:rsidRDefault="00551887" w:rsidP="00551887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7B6BD8">
        <w:rPr>
          <w:rFonts w:ascii="Times New Roman" w:hAnsi="Times New Roman" w:cs="Times New Roman"/>
          <w:color w:val="000000"/>
          <w:sz w:val="24"/>
          <w:szCs w:val="24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551887" w:rsidRPr="007B6BD8" w:rsidRDefault="00551887" w:rsidP="005518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6BD8">
        <w:rPr>
          <w:rFonts w:ascii="Times New Roman" w:hAnsi="Times New Roman" w:cs="Times New Roman"/>
          <w:sz w:val="24"/>
          <w:szCs w:val="24"/>
        </w:rPr>
        <w:t>         Данное направление реализуется  через программы  внеурочной деятельности: «</w:t>
      </w:r>
      <w:r w:rsidR="007E20C8" w:rsidRPr="007B6BD8">
        <w:rPr>
          <w:rFonts w:ascii="Times New Roman" w:hAnsi="Times New Roman" w:cs="Times New Roman"/>
          <w:sz w:val="24"/>
          <w:szCs w:val="24"/>
        </w:rPr>
        <w:t>Шахматы</w:t>
      </w:r>
      <w:r w:rsidRPr="007B6BD8">
        <w:rPr>
          <w:rFonts w:ascii="Times New Roman" w:hAnsi="Times New Roman" w:cs="Times New Roman"/>
          <w:sz w:val="24"/>
          <w:szCs w:val="24"/>
        </w:rPr>
        <w:t xml:space="preserve">», </w:t>
      </w:r>
      <w:r w:rsidRPr="007B6BD8">
        <w:rPr>
          <w:rFonts w:ascii="Times New Roman" w:hAnsi="Times New Roman" w:cs="Times New Roman"/>
          <w:color w:val="000000"/>
          <w:sz w:val="24"/>
          <w:szCs w:val="24"/>
        </w:rPr>
        <w:t>представлено тематическими классными часами</w:t>
      </w:r>
      <w:r w:rsidR="005E2B37" w:rsidRPr="007B6B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6BD8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 в плане воспитательной работы школы предусмотрены ежемесячные</w:t>
      </w:r>
      <w:r w:rsidR="005E2B37" w:rsidRPr="007B6BD8">
        <w:rPr>
          <w:rFonts w:ascii="Times New Roman" w:hAnsi="Times New Roman" w:cs="Times New Roman"/>
          <w:color w:val="000000"/>
          <w:sz w:val="24"/>
          <w:szCs w:val="24"/>
        </w:rPr>
        <w:t xml:space="preserve"> турниры по шахматам.</w:t>
      </w:r>
    </w:p>
    <w:p w:rsidR="00551887" w:rsidRPr="007B6BD8" w:rsidRDefault="007E20C8" w:rsidP="007E20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BD8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</w:p>
    <w:p w:rsidR="00551887" w:rsidRPr="007B6BD8" w:rsidRDefault="00A0153E" w:rsidP="0055188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6BD8">
        <w:rPr>
          <w:rFonts w:ascii="Times New Roman" w:hAnsi="Times New Roman" w:cs="Times New Roman"/>
          <w:i/>
          <w:color w:val="000000"/>
          <w:sz w:val="24"/>
          <w:szCs w:val="24"/>
        </w:rPr>
        <w:t>Результаты первого уровня -</w:t>
      </w:r>
      <w:r w:rsidR="00551887" w:rsidRPr="007B6BD8">
        <w:rPr>
          <w:rFonts w:ascii="Times New Roman" w:hAnsi="Times New Roman" w:cs="Times New Roman"/>
          <w:color w:val="000000"/>
          <w:sz w:val="24"/>
          <w:szCs w:val="24"/>
        </w:rPr>
        <w:t xml:space="preserve"> (приобретение школьником социальных знаний, понимания социальной реальности и повседневной жизни):</w:t>
      </w:r>
    </w:p>
    <w:p w:rsidR="00551887" w:rsidRPr="007B6BD8" w:rsidRDefault="00551887" w:rsidP="0055188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6BD8">
        <w:rPr>
          <w:rFonts w:ascii="Times New Roman" w:hAnsi="Times New Roman" w:cs="Times New Roman"/>
          <w:color w:val="000000"/>
          <w:sz w:val="24"/>
          <w:szCs w:val="24"/>
        </w:rPr>
        <w:t>приобретение школьниками знаний о правилах ведения здорового образа жизни, об основных нормах гигиены, о технике безопасности при занятии спортом, о способах и средствах самозащиты; о способах ориентирования на местности и элементарных правилах выживания в природе; о русских народных играх.</w:t>
      </w:r>
    </w:p>
    <w:p w:rsidR="00551887" w:rsidRPr="007B6BD8" w:rsidRDefault="0055188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Результаты второго уровня - </w:t>
      </w:r>
      <w:r w:rsidRPr="007B6BD8">
        <w:rPr>
          <w:rFonts w:ascii="Times New Roman" w:hAnsi="Times New Roman" w:cs="Times New Roman"/>
          <w:color w:val="000000"/>
          <w:sz w:val="24"/>
          <w:szCs w:val="24"/>
        </w:rPr>
        <w:t>(формирование позитивных отношений школьника к базовым ценностям нашего общества и к социальной реальности в целом): развитие ценностных отношений школьника к своему здоровью и здоровью окружающих его людей, к спорту и физкультуре</w:t>
      </w:r>
      <w:r w:rsidR="00960FB7" w:rsidRPr="007B6B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1887" w:rsidRPr="007B6BD8" w:rsidRDefault="0055188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Результаты третьего уровня - </w:t>
      </w:r>
      <w:r w:rsidRPr="007B6BD8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школьником опыта самостоятельного социального действия. Взаимодействие школьника с социальными субъектами за пределами школы, в открытой общественной среде. </w:t>
      </w:r>
    </w:p>
    <w:p w:rsidR="00551887" w:rsidRPr="007B6BD8" w:rsidRDefault="0055188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B6BD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1.2</w:t>
      </w:r>
      <w:r w:rsidR="00960FB7" w:rsidRPr="007B6BD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960FB7" w:rsidRPr="007B6B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0FB7" w:rsidRPr="007B6BD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Pr="007B6BD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960FB7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lastRenderedPageBreak/>
        <w:t xml:space="preserve"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960FB7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Основными задачи: - воспитание активной гражданской позиции, духовно-нравственное и патриотическое воспитание на основе национальных ценностей; 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- развитие навыков совместной деятельности со сверстниками, становление качеств, обеспечивающих успешность участия в коллективной деятельности; - формирование культуры поведения в информационной среде. Учебный курс предназначен для обучающихся 1–4-х классов; рассчитан на 1 час в неделю/34 часа в год в каждом классе. </w:t>
      </w:r>
    </w:p>
    <w:p w:rsidR="00960FB7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>Форма организации: дискуссионный клуб</w:t>
      </w:r>
    </w:p>
    <w:p w:rsidR="007C1F4A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Планируемые результаты освоения курса внеурочной деятельности </w:t>
      </w:r>
    </w:p>
    <w:p w:rsidR="007C1F4A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Личностные результаты: </w:t>
      </w:r>
    </w:p>
    <w:p w:rsidR="007C1F4A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>- становление ценностного отношения к своей Родине – России;</w:t>
      </w:r>
    </w:p>
    <w:p w:rsidR="007C1F4A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 - осознание своей этнокультурной и российской гражданской идентичности;</w:t>
      </w:r>
    </w:p>
    <w:p w:rsidR="007C1F4A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 - сопричастность к прошлому, настоящему и будущему своей страны и родного края; </w:t>
      </w:r>
    </w:p>
    <w:p w:rsidR="007C1F4A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- уважение к своему и другим народам; </w:t>
      </w:r>
    </w:p>
    <w:p w:rsidR="007C1F4A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="007C1F4A" w:rsidRPr="007B6BD8">
        <w:rPr>
          <w:rFonts w:ascii="Times New Roman" w:hAnsi="Times New Roman" w:cs="Times New Roman"/>
        </w:rPr>
        <w:t xml:space="preserve"> </w:t>
      </w:r>
      <w:r w:rsidRPr="007B6BD8">
        <w:rPr>
          <w:rFonts w:ascii="Times New Roman" w:hAnsi="Times New Roman" w:cs="Times New Roman"/>
        </w:rPr>
        <w:t>этических нормах поведения и правилах межличностных отношений;</w:t>
      </w:r>
    </w:p>
    <w:p w:rsidR="007C1F4A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 - признание индивидуальности каждого человека; </w:t>
      </w:r>
    </w:p>
    <w:p w:rsidR="007C1F4A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- проявление сопереживания, уважения и доброжелательности; </w:t>
      </w:r>
    </w:p>
    <w:p w:rsidR="007C1F4A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- неприятие любых форм поведения, направленных на причинение физического и морального вреда другим людям; </w:t>
      </w:r>
    </w:p>
    <w:p w:rsidR="007C1F4A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- бережное отношение к природе; </w:t>
      </w:r>
    </w:p>
    <w:p w:rsidR="00960FB7" w:rsidRPr="007B6BD8" w:rsidRDefault="00960FB7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>- неприятие действий, приносящих вред природе.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B6BD8">
        <w:rPr>
          <w:rFonts w:ascii="Times New Roman" w:hAnsi="Times New Roman" w:cs="Times New Roman"/>
          <w:b/>
        </w:rPr>
        <w:t>Предметные результаты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 Сформировано представление: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 - о политическом устройстве Российского государства, его институтах, их роли в жизни общества, о его важнейших законах;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 о базовых национальных российских ценностях;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 - символах государства — Флаге, Гербе России, о флаге и гербе субъекта Российской Федерации, в котором находится образовательное учреждение; 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>- институтах гражданского общества, о возможностях участия граждан в общественном управлении; -правах и обязанностях гражданина России;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lastRenderedPageBreak/>
        <w:t xml:space="preserve"> - народах России, об их общей исторической судьбе, о единстве народов нашей страны; 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>- национальных героях и важнейших событиях истории России и ее народов;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 - религиозной картине мира, роли традиционных религий в развитии Российского государства, в истории и культуре нашей страны;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 - 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- нравственных основах учебы, ведущей роли образования, труда и значении творчества в жизни человека и общества; 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- роли знаний, науки, современного производства в жизни человека и общества; 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>-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 - влиянии нравственности человека на состояние его здоровья и здоровья окружающих его людей; душевной и физической красоте человека; 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- важности физической культуры и спорта для здоровья человека, его образования, труда и творчества; 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- активной роли человека в природе. 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Сформировано ценностное отношение: 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- к русскому языку как государственному, языку межнационального общения; 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>- своему национальному языку и культуре;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 - семье и семейным традициям;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 xml:space="preserve"> - учебе, труду и творчеству; </w:t>
      </w:r>
    </w:p>
    <w:p w:rsidR="007C1F4A" w:rsidRPr="007B6BD8" w:rsidRDefault="007C1F4A" w:rsidP="005518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6BD8">
        <w:rPr>
          <w:rFonts w:ascii="Times New Roman" w:hAnsi="Times New Roman" w:cs="Times New Roman"/>
        </w:rPr>
        <w:t>- своему здоровью, здоровью родителей (законных представителей), членов своей семьи, педагогов, сверстников;</w:t>
      </w:r>
    </w:p>
    <w:p w:rsidR="00B6665D" w:rsidRPr="007B6BD8" w:rsidRDefault="007C1F4A" w:rsidP="00B666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B6BD8">
        <w:rPr>
          <w:rFonts w:ascii="Times New Roman" w:hAnsi="Times New Roman" w:cs="Times New Roman"/>
        </w:rPr>
        <w:t xml:space="preserve"> - природе и всем формам жизни.</w:t>
      </w:r>
    </w:p>
    <w:p w:rsidR="00551887" w:rsidRPr="007B6BD8" w:rsidRDefault="00551887" w:rsidP="00B666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B6BD8">
        <w:rPr>
          <w:rFonts w:ascii="Times New Roman" w:hAnsi="Times New Roman" w:cs="Times New Roman"/>
          <w:b/>
          <w:sz w:val="24"/>
          <w:szCs w:val="24"/>
          <w:u w:val="single"/>
        </w:rPr>
        <w:t xml:space="preserve">1.3. </w:t>
      </w:r>
      <w:r w:rsidR="00B6665D" w:rsidRPr="007B6B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03E4" w:rsidRPr="007B6B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Занятия по формированию функциональной грамотности обучающихся</w:t>
      </w:r>
      <w:r w:rsidR="00B6665D" w:rsidRPr="007B6B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03E4" w:rsidRPr="007B6BD8" w:rsidRDefault="005C03E4" w:rsidP="005C03E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  <w:r w:rsidRPr="007B6BD8">
        <w:rPr>
          <w:b/>
          <w:bCs/>
          <w:color w:val="333333"/>
          <w:sz w:val="21"/>
          <w:szCs w:val="21"/>
        </w:rPr>
        <w:t xml:space="preserve"> Цель занятий</w:t>
      </w:r>
      <w:r w:rsidRPr="007B6BD8">
        <w:rPr>
          <w:color w:val="333333"/>
          <w:sz w:val="21"/>
          <w:szCs w:val="21"/>
        </w:rPr>
        <w:t> по развитию основ функциональной грамотности – формирование читательской компетенции младшего школьника.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Лишь функционально грамотная личность способна использовать все постоянно </w:t>
      </w: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качестве основных составляющих функциональной грамотности выделяют: математическую грамотность, читательскую грамотность, естественно-научную грамотность, финансовую грамотность.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B6BD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5C03E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Планируемые результаты </w:t>
      </w:r>
      <w:r w:rsidRPr="007B6BD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Формирование функциональной грамотности реализуется на основе личностных, </w:t>
      </w:r>
      <w:proofErr w:type="spellStart"/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метапредметных</w:t>
      </w:r>
      <w:proofErr w:type="spellEnd"/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предметных результатов освоения учебного предмета.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Личностными результатами </w:t>
      </w: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изучения курса «Основы функциональной грамотности» является формирование следующих умений: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оценивать свою вежливость;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определять степень вежливости при общении людей (вежливо – невежливо – грубо);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осознавать свою ответственность за произнесённое или написанное слово;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понимать необходимость добрых дел, подтверждающих добрые слова.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C03E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Метапредметными</w:t>
      </w:r>
      <w:proofErr w:type="spellEnd"/>
      <w:r w:rsidRPr="005C03E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результатами</w:t>
      </w: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изучения курса является формирование следующих универсальных учебных действий: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определять степень успешности выполнения своей работы и работы всех, исходя из имеющихся критериев;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критически осмысливать свой опыт общения, выявлять причины удач и неудач при взаимодействии;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осознавать разнообразие текстов (жанров), продуцируемых людьми для решения коммуникативных задач;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учиться подчинять своё высказывание задаче взаимодействия;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перерабатывать информацию: осуществлять подробный, краткий и выборочный пересказ текста;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осуществлять информационную переработку научно-учебного текста: составлять его план;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анализировать структуру рассуждения, выявлять уместность приводимых аргументов, правомерность выводов;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аргументировать свою точку зрения, используя в качестве доказательства правила, цитаты;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продуцировать рассуждение, соблюдая его структуру: тезис, аргументы, вывод;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пользоваться приёмами подготовки устного выступления, выступать с графическим (возможно, ауди</w:t>
      </w:r>
      <w:proofErr w:type="gramStart"/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о-</w:t>
      </w:r>
      <w:proofErr w:type="gramEnd"/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, видео-) сопровождением;</w:t>
      </w:r>
    </w:p>
    <w:p w:rsidR="005C03E4" w:rsidRPr="005C03E4" w:rsidRDefault="005C03E4" w:rsidP="005C0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3E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9646DC" w:rsidRPr="007B6BD8" w:rsidRDefault="009646DC" w:rsidP="009646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6DC" w:rsidRPr="007B6BD8" w:rsidRDefault="00AC6D7E" w:rsidP="009646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9646DC" w:rsidRPr="007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99"/>
        <w:gridCol w:w="3543"/>
        <w:gridCol w:w="1418"/>
        <w:gridCol w:w="1354"/>
      </w:tblGrid>
      <w:tr w:rsidR="009646DC" w:rsidRPr="007B6BD8" w:rsidTr="00AA6964">
        <w:trPr>
          <w:trHeight w:val="577"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DC" w:rsidRPr="007B6BD8" w:rsidRDefault="009646DC" w:rsidP="00A354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DC" w:rsidRPr="007B6BD8" w:rsidRDefault="009646DC" w:rsidP="00A354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DC" w:rsidRPr="007B6BD8" w:rsidRDefault="009646DC" w:rsidP="00A354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646DC" w:rsidRPr="007B6BD8" w:rsidTr="00AA6964">
        <w:trPr>
          <w:trHeight w:val="832"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DC" w:rsidRPr="007B6BD8" w:rsidRDefault="009646DC" w:rsidP="00A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DC" w:rsidRPr="007B6BD8" w:rsidRDefault="009646DC" w:rsidP="00A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DC" w:rsidRPr="007B6BD8" w:rsidRDefault="009646DC" w:rsidP="00A354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DC" w:rsidRPr="007B6BD8" w:rsidRDefault="009646DC" w:rsidP="00A354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</w:tr>
      <w:tr w:rsidR="009646DC" w:rsidRPr="007B6BD8" w:rsidTr="00AA6964">
        <w:trPr>
          <w:trHeight w:val="3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DC" w:rsidRPr="007B6BD8" w:rsidRDefault="002C735A" w:rsidP="00140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AB5"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Информационно-просветительские </w:t>
            </w:r>
            <w:r w:rsidR="00140AB5"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патриотической</w:t>
            </w:r>
            <w:r w:rsidR="00140A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«</w:t>
            </w:r>
            <w:proofErr w:type="gramStart"/>
            <w:r w:rsidR="00140A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  <w:proofErr w:type="gramEnd"/>
            <w:r w:rsidR="00140A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котором живу».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DC" w:rsidRPr="007B6BD8" w:rsidRDefault="00314B7A" w:rsidP="002C7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646DC"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Дагестан»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DC" w:rsidRPr="007B6BD8" w:rsidRDefault="009646DC" w:rsidP="00A354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DC" w:rsidRPr="007B6BD8" w:rsidRDefault="009646DC" w:rsidP="00A354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6D7E"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6964" w:rsidRPr="007B6BD8" w:rsidTr="00AA6964">
        <w:trPr>
          <w:trHeight w:val="45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Занятия по формированию функциональной грамотности обучающихся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«Читаем, считаем, наблюдаем»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A6964" w:rsidRPr="007B6BD8" w:rsidTr="00AA6964">
        <w:trPr>
          <w:trHeight w:val="23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«Разговоры о важном»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A6964" w:rsidRPr="007B6BD8" w:rsidTr="00AA6964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AA6964" w:rsidRPr="007B6BD8" w:rsidRDefault="00AA6964" w:rsidP="00D45DB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887" w:rsidRPr="007B6BD8" w:rsidRDefault="00AC6D7E" w:rsidP="00D45D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E0FCD" w:rsidRPr="007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класс:</w:t>
      </w: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99"/>
        <w:gridCol w:w="3543"/>
        <w:gridCol w:w="993"/>
        <w:gridCol w:w="1779"/>
      </w:tblGrid>
      <w:tr w:rsidR="00551887" w:rsidRPr="007B6BD8" w:rsidTr="00AA6964">
        <w:trPr>
          <w:trHeight w:val="577"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51887" w:rsidRPr="007B6BD8" w:rsidTr="00AA6964">
        <w:trPr>
          <w:trHeight w:val="459"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87" w:rsidRPr="007B6BD8" w:rsidRDefault="0055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87" w:rsidRPr="007B6BD8" w:rsidRDefault="0055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7" w:rsidRPr="007B6BD8" w:rsidRDefault="00551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</w:tr>
      <w:tr w:rsidR="007B312C" w:rsidRPr="007B6BD8" w:rsidTr="00AA6964">
        <w:trPr>
          <w:trHeight w:val="79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2C" w:rsidRPr="007B6BD8" w:rsidRDefault="007B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12C" w:rsidRPr="007B6BD8" w:rsidRDefault="00314B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312C"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Шахматы»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12C" w:rsidRPr="007B6BD8" w:rsidRDefault="007B312C" w:rsidP="00D45D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12C" w:rsidRPr="007B6BD8" w:rsidRDefault="007B312C" w:rsidP="00D45D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A6964" w:rsidRPr="007B6BD8" w:rsidTr="00AA6964">
        <w:trPr>
          <w:trHeight w:val="3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4" w:rsidRPr="007B6BD8" w:rsidRDefault="00AA6964" w:rsidP="00AA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«Читаем, считаем, наблюдаем»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A6964" w:rsidRPr="007B6BD8" w:rsidTr="00AA6964">
        <w:trPr>
          <w:trHeight w:val="40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«Разговоры о важном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A6964" w:rsidRPr="007B6BD8" w:rsidTr="00AA6964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AA69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7A382C" w:rsidRPr="007B6BD8" w:rsidRDefault="007A382C" w:rsidP="009646D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8DE" w:rsidRPr="007B6BD8" w:rsidRDefault="007818DE" w:rsidP="00AA6964">
      <w:pPr>
        <w:pStyle w:val="a9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99"/>
        <w:gridCol w:w="3543"/>
        <w:gridCol w:w="993"/>
        <w:gridCol w:w="1779"/>
      </w:tblGrid>
      <w:tr w:rsidR="00AA6964" w:rsidRPr="007B6BD8" w:rsidTr="00AA6964">
        <w:trPr>
          <w:trHeight w:val="577"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A6964" w:rsidRPr="007B6BD8" w:rsidTr="00AA6964">
        <w:trPr>
          <w:trHeight w:val="459"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4" w:rsidRPr="007B6BD8" w:rsidRDefault="00AA6964" w:rsidP="007E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4" w:rsidRPr="007B6BD8" w:rsidRDefault="00AA6964" w:rsidP="007E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</w:tr>
      <w:tr w:rsidR="00AA6964" w:rsidRPr="007B6BD8" w:rsidTr="00AA6964">
        <w:trPr>
          <w:trHeight w:val="79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 Шахматы»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A6964" w:rsidRPr="007B6BD8" w:rsidTr="00AA6964">
        <w:trPr>
          <w:trHeight w:val="3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4" w:rsidRPr="007B6BD8" w:rsidRDefault="00AA6964" w:rsidP="007E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«Читаем, считаем, наблюдаем»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A6964" w:rsidRPr="007B6BD8" w:rsidTr="00AA6964">
        <w:trPr>
          <w:trHeight w:val="40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Информационно-просветительские занятия патриотической, нравственной и экологической </w:t>
            </w: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«Разговоры о важном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A6964" w:rsidRPr="007B6BD8" w:rsidTr="00AA6964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3E5198" w:rsidRPr="007B6BD8" w:rsidRDefault="003E5198" w:rsidP="00DB59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887" w:rsidRPr="007B6BD8" w:rsidRDefault="007D180E" w:rsidP="00DB59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51887" w:rsidRPr="007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99"/>
        <w:gridCol w:w="3543"/>
        <w:gridCol w:w="993"/>
        <w:gridCol w:w="1779"/>
      </w:tblGrid>
      <w:tr w:rsidR="00AA6964" w:rsidRPr="007B6BD8" w:rsidTr="007E1ACB">
        <w:trPr>
          <w:trHeight w:val="577"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A6964" w:rsidRPr="007B6BD8" w:rsidTr="007E1ACB">
        <w:trPr>
          <w:trHeight w:val="459"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4" w:rsidRPr="007B6BD8" w:rsidRDefault="00AA6964" w:rsidP="007E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4" w:rsidRPr="007B6BD8" w:rsidRDefault="00AA6964" w:rsidP="007E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</w:tr>
      <w:tr w:rsidR="00AA6964" w:rsidRPr="007B6BD8" w:rsidTr="007E1ACB">
        <w:trPr>
          <w:trHeight w:val="79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 Шахматы»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A6964" w:rsidRPr="007B6BD8" w:rsidTr="007E1ACB">
        <w:trPr>
          <w:trHeight w:val="3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4" w:rsidRPr="007B6BD8" w:rsidRDefault="00AA6964" w:rsidP="007E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«Читаем, считаем, наблюдаем»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A6964" w:rsidRPr="007B6BD8" w:rsidTr="007E1ACB">
        <w:trPr>
          <w:trHeight w:val="40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«Разговоры о важном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A6964" w:rsidRPr="007B6BD8" w:rsidTr="007E1ACB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4" w:rsidRPr="007B6BD8" w:rsidRDefault="00AA6964" w:rsidP="007E1A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AA6964" w:rsidRPr="007B6BD8" w:rsidRDefault="00AA6964" w:rsidP="00AA6964">
      <w:pPr>
        <w:pStyle w:val="a9"/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A6964" w:rsidRPr="007B6BD8" w:rsidSect="00713E4D">
      <w:head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61" w:rsidRDefault="00441D61" w:rsidP="006B32C6">
      <w:pPr>
        <w:spacing w:after="0" w:line="240" w:lineRule="auto"/>
      </w:pPr>
      <w:r>
        <w:separator/>
      </w:r>
    </w:p>
  </w:endnote>
  <w:endnote w:type="continuationSeparator" w:id="0">
    <w:p w:rsidR="00441D61" w:rsidRDefault="00441D61" w:rsidP="006B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61" w:rsidRDefault="00441D61" w:rsidP="006B32C6">
      <w:pPr>
        <w:spacing w:after="0" w:line="240" w:lineRule="auto"/>
      </w:pPr>
      <w:r>
        <w:separator/>
      </w:r>
    </w:p>
  </w:footnote>
  <w:footnote w:type="continuationSeparator" w:id="0">
    <w:p w:rsidR="00441D61" w:rsidRDefault="00441D61" w:rsidP="006B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C6" w:rsidRDefault="006B32C6" w:rsidP="006B32C6">
    <w:pPr>
      <w:pStyle w:val="11"/>
      <w:spacing w:line="276" w:lineRule="auto"/>
      <w:jc w:val="center"/>
      <w:rPr>
        <w:rFonts w:ascii="Academy" w:hAnsi="Academy"/>
        <w:b/>
        <w:color w:val="0000FF"/>
        <w:sz w:val="8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019"/>
    <w:multiLevelType w:val="multilevel"/>
    <w:tmpl w:val="EEB4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30BBE"/>
    <w:multiLevelType w:val="hybridMultilevel"/>
    <w:tmpl w:val="73B68E7C"/>
    <w:lvl w:ilvl="0" w:tplc="B366B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30600"/>
    <w:multiLevelType w:val="multilevel"/>
    <w:tmpl w:val="56F6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B6923"/>
    <w:multiLevelType w:val="hybridMultilevel"/>
    <w:tmpl w:val="D9C615BA"/>
    <w:lvl w:ilvl="0" w:tplc="97FC2D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258DF"/>
    <w:multiLevelType w:val="multilevel"/>
    <w:tmpl w:val="56F6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A15B0"/>
    <w:multiLevelType w:val="multilevel"/>
    <w:tmpl w:val="7D2C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42308"/>
    <w:multiLevelType w:val="multilevel"/>
    <w:tmpl w:val="6798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F5DDF"/>
    <w:multiLevelType w:val="multilevel"/>
    <w:tmpl w:val="1B64396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4C0366AE"/>
    <w:multiLevelType w:val="multilevel"/>
    <w:tmpl w:val="EF4C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91688"/>
    <w:multiLevelType w:val="hybridMultilevel"/>
    <w:tmpl w:val="390E5AB4"/>
    <w:lvl w:ilvl="0" w:tplc="7F649C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57A77"/>
    <w:multiLevelType w:val="multilevel"/>
    <w:tmpl w:val="1586218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E56E25"/>
    <w:multiLevelType w:val="hybridMultilevel"/>
    <w:tmpl w:val="7CF6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36E99"/>
    <w:multiLevelType w:val="multilevel"/>
    <w:tmpl w:val="6F18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400402"/>
    <w:multiLevelType w:val="hybridMultilevel"/>
    <w:tmpl w:val="3A7889A4"/>
    <w:lvl w:ilvl="0" w:tplc="E0B03B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D7895"/>
    <w:multiLevelType w:val="hybridMultilevel"/>
    <w:tmpl w:val="CEE0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BE"/>
    <w:rsid w:val="000103DC"/>
    <w:rsid w:val="000433C6"/>
    <w:rsid w:val="000A553D"/>
    <w:rsid w:val="000E1726"/>
    <w:rsid w:val="000F2562"/>
    <w:rsid w:val="000F6C9A"/>
    <w:rsid w:val="00140AB5"/>
    <w:rsid w:val="001C2384"/>
    <w:rsid w:val="001C641F"/>
    <w:rsid w:val="00250249"/>
    <w:rsid w:val="00250627"/>
    <w:rsid w:val="00272AC3"/>
    <w:rsid w:val="00276105"/>
    <w:rsid w:val="002A03BF"/>
    <w:rsid w:val="002C735A"/>
    <w:rsid w:val="002E1EA4"/>
    <w:rsid w:val="002E4E94"/>
    <w:rsid w:val="00314B7A"/>
    <w:rsid w:val="003202C8"/>
    <w:rsid w:val="00343C81"/>
    <w:rsid w:val="00347549"/>
    <w:rsid w:val="003502ED"/>
    <w:rsid w:val="00351100"/>
    <w:rsid w:val="0039014D"/>
    <w:rsid w:val="003D4F02"/>
    <w:rsid w:val="003E5198"/>
    <w:rsid w:val="00441D61"/>
    <w:rsid w:val="00476CB1"/>
    <w:rsid w:val="004903E5"/>
    <w:rsid w:val="00521C3F"/>
    <w:rsid w:val="005240D1"/>
    <w:rsid w:val="00551887"/>
    <w:rsid w:val="005722D9"/>
    <w:rsid w:val="0058263F"/>
    <w:rsid w:val="005927FC"/>
    <w:rsid w:val="005C03E4"/>
    <w:rsid w:val="005C3040"/>
    <w:rsid w:val="005E2B37"/>
    <w:rsid w:val="00616B9F"/>
    <w:rsid w:val="006424DD"/>
    <w:rsid w:val="006612D7"/>
    <w:rsid w:val="006B32C6"/>
    <w:rsid w:val="006C1382"/>
    <w:rsid w:val="006D0C87"/>
    <w:rsid w:val="006D5910"/>
    <w:rsid w:val="006D65E2"/>
    <w:rsid w:val="00713E4D"/>
    <w:rsid w:val="00716E45"/>
    <w:rsid w:val="00731934"/>
    <w:rsid w:val="00773E71"/>
    <w:rsid w:val="007818DE"/>
    <w:rsid w:val="00795C5F"/>
    <w:rsid w:val="007A382C"/>
    <w:rsid w:val="007B312C"/>
    <w:rsid w:val="007B6BD8"/>
    <w:rsid w:val="007C188C"/>
    <w:rsid w:val="007C1F4A"/>
    <w:rsid w:val="007C26B1"/>
    <w:rsid w:val="007C3861"/>
    <w:rsid w:val="007C5A47"/>
    <w:rsid w:val="007D180E"/>
    <w:rsid w:val="007E20C8"/>
    <w:rsid w:val="00841F5A"/>
    <w:rsid w:val="00852ADB"/>
    <w:rsid w:val="00855CEA"/>
    <w:rsid w:val="008778EA"/>
    <w:rsid w:val="008B4FE6"/>
    <w:rsid w:val="008E138C"/>
    <w:rsid w:val="009050BF"/>
    <w:rsid w:val="00914E8E"/>
    <w:rsid w:val="00925359"/>
    <w:rsid w:val="00960FB7"/>
    <w:rsid w:val="009646DC"/>
    <w:rsid w:val="0097394B"/>
    <w:rsid w:val="009D064E"/>
    <w:rsid w:val="009D08AF"/>
    <w:rsid w:val="009F6E35"/>
    <w:rsid w:val="00A0153E"/>
    <w:rsid w:val="00A0183D"/>
    <w:rsid w:val="00AA6964"/>
    <w:rsid w:val="00AB205F"/>
    <w:rsid w:val="00AC6D7E"/>
    <w:rsid w:val="00AD22B2"/>
    <w:rsid w:val="00AE0FCD"/>
    <w:rsid w:val="00B2159B"/>
    <w:rsid w:val="00B47048"/>
    <w:rsid w:val="00B6665D"/>
    <w:rsid w:val="00BA291A"/>
    <w:rsid w:val="00C14FE0"/>
    <w:rsid w:val="00C71B90"/>
    <w:rsid w:val="00CC1B61"/>
    <w:rsid w:val="00CF524D"/>
    <w:rsid w:val="00D45DB6"/>
    <w:rsid w:val="00D562A0"/>
    <w:rsid w:val="00D63ABB"/>
    <w:rsid w:val="00D70E2C"/>
    <w:rsid w:val="00D72180"/>
    <w:rsid w:val="00DA66C8"/>
    <w:rsid w:val="00DB5915"/>
    <w:rsid w:val="00E70C61"/>
    <w:rsid w:val="00E711BA"/>
    <w:rsid w:val="00E9427E"/>
    <w:rsid w:val="00F07E59"/>
    <w:rsid w:val="00F451CD"/>
    <w:rsid w:val="00F66DBE"/>
    <w:rsid w:val="00FE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6C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51887"/>
    <w:pPr>
      <w:spacing w:after="0" w:line="240" w:lineRule="auto"/>
    </w:pPr>
  </w:style>
  <w:style w:type="paragraph" w:styleId="a9">
    <w:name w:val="List Paragraph"/>
    <w:basedOn w:val="a"/>
    <w:qFormat/>
    <w:rsid w:val="00551887"/>
    <w:pPr>
      <w:ind w:left="720"/>
      <w:contextualSpacing/>
    </w:pPr>
  </w:style>
  <w:style w:type="character" w:styleId="aa">
    <w:name w:val="Emphasis"/>
    <w:qFormat/>
    <w:rsid w:val="00551887"/>
    <w:rPr>
      <w:i/>
      <w:iCs/>
    </w:rPr>
  </w:style>
  <w:style w:type="paragraph" w:styleId="ab">
    <w:name w:val="header"/>
    <w:basedOn w:val="a"/>
    <w:link w:val="ac"/>
    <w:uiPriority w:val="99"/>
    <w:unhideWhenUsed/>
    <w:rsid w:val="006B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32C6"/>
  </w:style>
  <w:style w:type="paragraph" w:styleId="ad">
    <w:name w:val="footer"/>
    <w:basedOn w:val="a"/>
    <w:link w:val="ae"/>
    <w:uiPriority w:val="99"/>
    <w:unhideWhenUsed/>
    <w:rsid w:val="006B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32C6"/>
  </w:style>
  <w:style w:type="paragraph" w:customStyle="1" w:styleId="11">
    <w:name w:val="Обычный1"/>
    <w:rsid w:val="006B32C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B32C6"/>
  </w:style>
  <w:style w:type="character" w:customStyle="1" w:styleId="10">
    <w:name w:val="Заголовок 1 Знак"/>
    <w:basedOn w:val="a0"/>
    <w:link w:val="1"/>
    <w:uiPriority w:val="9"/>
    <w:rsid w:val="00E94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B6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665D"/>
  </w:style>
  <w:style w:type="character" w:customStyle="1" w:styleId="c1">
    <w:name w:val="c1"/>
    <w:basedOn w:val="a0"/>
    <w:rsid w:val="00B6665D"/>
  </w:style>
  <w:style w:type="character" w:customStyle="1" w:styleId="c5">
    <w:name w:val="c5"/>
    <w:basedOn w:val="a0"/>
    <w:rsid w:val="00B66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6C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51887"/>
    <w:pPr>
      <w:spacing w:after="0" w:line="240" w:lineRule="auto"/>
    </w:pPr>
  </w:style>
  <w:style w:type="paragraph" w:styleId="a9">
    <w:name w:val="List Paragraph"/>
    <w:basedOn w:val="a"/>
    <w:qFormat/>
    <w:rsid w:val="00551887"/>
    <w:pPr>
      <w:ind w:left="720"/>
      <w:contextualSpacing/>
    </w:pPr>
  </w:style>
  <w:style w:type="character" w:styleId="aa">
    <w:name w:val="Emphasis"/>
    <w:qFormat/>
    <w:rsid w:val="00551887"/>
    <w:rPr>
      <w:i/>
      <w:iCs/>
    </w:rPr>
  </w:style>
  <w:style w:type="paragraph" w:styleId="ab">
    <w:name w:val="header"/>
    <w:basedOn w:val="a"/>
    <w:link w:val="ac"/>
    <w:uiPriority w:val="99"/>
    <w:unhideWhenUsed/>
    <w:rsid w:val="006B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32C6"/>
  </w:style>
  <w:style w:type="paragraph" w:styleId="ad">
    <w:name w:val="footer"/>
    <w:basedOn w:val="a"/>
    <w:link w:val="ae"/>
    <w:uiPriority w:val="99"/>
    <w:unhideWhenUsed/>
    <w:rsid w:val="006B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32C6"/>
  </w:style>
  <w:style w:type="paragraph" w:customStyle="1" w:styleId="11">
    <w:name w:val="Обычный1"/>
    <w:rsid w:val="006B32C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B32C6"/>
  </w:style>
  <w:style w:type="character" w:customStyle="1" w:styleId="10">
    <w:name w:val="Заголовок 1 Знак"/>
    <w:basedOn w:val="a0"/>
    <w:link w:val="1"/>
    <w:uiPriority w:val="9"/>
    <w:rsid w:val="00E94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B6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665D"/>
  </w:style>
  <w:style w:type="character" w:customStyle="1" w:styleId="c1">
    <w:name w:val="c1"/>
    <w:basedOn w:val="a0"/>
    <w:rsid w:val="00B6665D"/>
  </w:style>
  <w:style w:type="character" w:customStyle="1" w:styleId="c5">
    <w:name w:val="c5"/>
    <w:basedOn w:val="a0"/>
    <w:rsid w:val="00B6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4E6D-22ED-4565-9E64-F6FBA722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Пользователь</cp:lastModifiedBy>
  <cp:revision>30</cp:revision>
  <cp:lastPrinted>2023-09-20T11:34:00Z</cp:lastPrinted>
  <dcterms:created xsi:type="dcterms:W3CDTF">2021-09-04T08:48:00Z</dcterms:created>
  <dcterms:modified xsi:type="dcterms:W3CDTF">2023-09-20T11:46:00Z</dcterms:modified>
</cp:coreProperties>
</file>